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media/image1.jpeg" ContentType="image/jpeg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1.xml.rels" ContentType="application/vnd.openxmlformats-package.relationships+xml"/>
  <Override PartName="/word/_rels/header2.xml.rels" ContentType="application/vnd.openxmlformats-package.relationships+xml"/>
  <Override PartName="/word/_rels/header4.xml.rels" ContentType="application/vnd.openxmlformats-package.relationships+xml"/>
  <Override PartName="/word/_rels/header5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Cuerpodetexto"/>
        <w:spacing w:before="9" w:after="0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91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2638"/>
        <w:gridCol w:w="969"/>
        <w:gridCol w:w="990"/>
        <w:gridCol w:w="1104"/>
        <w:gridCol w:w="1798"/>
        <w:gridCol w:w="2691"/>
      </w:tblGrid>
      <w:tr>
        <w:trPr>
          <w:trHeight w:val="63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7" w:hanging="0"/>
              <w:jc w:val="left"/>
              <w:rPr>
                <w:rFonts w:ascii="Calibri" w:hAnsi="Calibri"/>
                <w:sz w:val="24"/>
              </w:rPr>
            </w:pP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CONTRATO</w:t>
            </w:r>
            <w:r>
              <w:rPr>
                <w:rFonts w:ascii="Calibri" w:hAnsi="Calibri"/>
                <w:spacing w:val="-3"/>
                <w:kern w:val="0"/>
                <w:sz w:val="24"/>
                <w:szCs w:val="22"/>
                <w:lang w:eastAsia="en-US" w:bidi="ar-SA"/>
              </w:rPr>
              <w:t xml:space="preserve"> </w:t>
            </w:r>
            <w:r>
              <w:rPr>
                <w:rFonts w:ascii="Calibri" w:hAnsi="Calibri"/>
                <w:kern w:val="0"/>
                <w:sz w:val="24"/>
                <w:szCs w:val="22"/>
                <w:lang w:eastAsia="en-US" w:bidi="ar-SA"/>
              </w:rPr>
              <w:t>No.</w:t>
            </w:r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0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VIGENCIA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left="188" w:hanging="0"/>
              <w:jc w:val="left"/>
              <w:rPr>
                <w:sz w:val="16"/>
              </w:rPr>
            </w:pPr>
            <w:r>
              <w:rPr>
                <w:kern w:val="0"/>
                <w:sz w:val="16"/>
                <w:szCs w:val="22"/>
                <w:lang w:eastAsia="en-US" w:bidi="ar-SA"/>
              </w:rPr>
              <w:t>UNIDAD/SERVICIO</w:t>
            </w:r>
          </w:p>
        </w:tc>
        <w:tc>
          <w:tcPr>
            <w:tcW w:w="2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9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OBJETO</w:t>
            </w:r>
            <w:r>
              <w:rPr>
                <w:rFonts w:ascii="Arial" w:hAnsi="Arial"/>
                <w:b/>
                <w:spacing w:val="-5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CONTRACTUAL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NOMBRE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DEL</w:t>
            </w:r>
            <w:r>
              <w:rPr>
                <w:rFonts w:ascii="Arial" w:hAnsi="Arial"/>
                <w:b/>
                <w:spacing w:val="-2"/>
                <w:kern w:val="0"/>
                <w:sz w:val="16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CONTRATISTA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Luz jasmin burgos</w:t>
            </w:r>
          </w:p>
        </w:tc>
      </w:tr>
      <w:tr>
        <w:trPr>
          <w:trHeight w:val="338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77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IDENTIFICACION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46" w:after="0"/>
              <w:ind w:left="107" w:hanging="0"/>
              <w:jc w:val="left"/>
              <w:rPr>
                <w:rFonts w:ascii="Arial" w:hAnsi="Arial"/>
                <w:b/>
                <w:b/>
                <w:sz w:val="16"/>
              </w:rPr>
            </w:pPr>
            <w:r>
              <w:rPr>
                <w:rFonts w:ascii="Arial" w:hAnsi="Arial"/>
                <w:b/>
                <w:kern w:val="0"/>
                <w:sz w:val="16"/>
                <w:szCs w:val="22"/>
                <w:lang w:eastAsia="en-US" w:bidi="ar-SA"/>
              </w:rPr>
              <w:t>PERFIL</w:t>
            </w:r>
          </w:p>
        </w:tc>
        <w:tc>
          <w:tcPr>
            <w:tcW w:w="755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16"/>
                <w:szCs w:val="22"/>
                <w:lang w:eastAsia="en-US" w:bidi="ar-SA"/>
              </w:rPr>
              <w:t>GESTOR-BACHILLER-DIGITADOR</w:t>
            </w:r>
          </w:p>
        </w:tc>
      </w:tr>
    </w:tbl>
    <w:p>
      <w:pPr>
        <w:pStyle w:val="Cuerpodetexto"/>
        <w:spacing w:before="5" w:after="0"/>
        <w:rPr>
          <w:rFonts w:ascii="Times New Roman" w:hAnsi="Times New Roman"/>
          <w:sz w:val="8"/>
        </w:rPr>
      </w:pPr>
      <w:r>
        <w:rPr>
          <w:rFonts w:ascii="Times New Roman" w:hAnsi="Times New Roman"/>
          <w:sz w:val="8"/>
        </w:rPr>
        <mc:AlternateContent>
          <mc:Choice Requires="wps">
            <w:drawing>
              <wp:anchor behindDoc="0" distT="0" distB="0" distL="0" distR="0" simplePos="0" locked="0" layoutInCell="0" allowOverlap="1" relativeHeight="6">
                <wp:simplePos x="0" y="0"/>
                <wp:positionH relativeFrom="page">
                  <wp:posOffset>650875</wp:posOffset>
                </wp:positionH>
                <wp:positionV relativeFrom="paragraph">
                  <wp:posOffset>90170</wp:posOffset>
                </wp:positionV>
                <wp:extent cx="6470650" cy="213360"/>
                <wp:effectExtent l="0" t="3175" r="0" b="3175"/>
                <wp:wrapTopAndBottom/>
                <wp:docPr id="1" name="Text Box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0640" cy="213480"/>
                        </a:xfrm>
                        <a:prstGeom prst="rect">
                          <a:avLst/>
                        </a:prstGeom>
                        <a:solidFill>
                          <a:srgbClr val="bebebe"/>
                        </a:solidFill>
                        <a:ln w="648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idodelmarco"/>
                              <w:spacing w:lineRule="exact" w:line="206"/>
                              <w:ind w:left="3639" w:right="3282" w:hanging="0"/>
                              <w:jc w:val="center"/>
                              <w:rPr>
                                <w:rFonts w:ascii="Arial" w:hAnsi="Arial"/>
                                <w:b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DOCUMENTACIÓN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DEL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1"/>
                                <w:sz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EXPEDIENTE</w:t>
                            </w:r>
                          </w:p>
                        </w:txbxContent>
                      </wps:txbx>
                      <wps:bodyPr lIns="0" rIns="0" tIns="0" bIns="0" anchor="t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Text Box 2" path="m0,0l-2147483645,0l-2147483645,-2147483646l0,-2147483646xe" fillcolor="#bebebe" stroked="t" o:allowincell="f" style="position:absolute;margin-left:51.25pt;margin-top:7.1pt;width:509.45pt;height:16.75pt;mso-wrap-style:square;v-text-anchor:top;mso-position-horizontal-relative:page">
                <v:fill o:detectmouseclick="t" type="solid" color2="#414141"/>
                <v:stroke color="black" weight="6480" joinstyle="miter" endcap="flat"/>
                <v:textbox>
                  <w:txbxContent>
                    <w:p>
                      <w:pPr>
                        <w:pStyle w:val="Contenidodelmarco"/>
                        <w:spacing w:lineRule="exact" w:line="206"/>
                        <w:ind w:left="3639" w:right="3282" w:hanging="0"/>
                        <w:jc w:val="center"/>
                        <w:rPr>
                          <w:rFonts w:ascii="Arial" w:hAnsi="Arial"/>
                          <w:b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DOCUMENTACIÓN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DEL</w:t>
                      </w:r>
                      <w:r>
                        <w:rPr>
                          <w:rFonts w:ascii="Arial" w:hAnsi="Arial"/>
                          <w:b/>
                          <w:spacing w:val="-1"/>
                          <w:sz w:val="18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8"/>
                        </w:rPr>
                        <w:t>EXPEDIENTE</w:t>
                      </w:r>
                    </w:p>
                  </w:txbxContent>
                </v:textbox>
                <w10:wrap type="topAndBottom"/>
              </v:rect>
            </w:pict>
          </mc:Fallback>
        </mc:AlternateContent>
      </w:r>
    </w:p>
    <w:p>
      <w:pPr>
        <w:pStyle w:val="Cuerpodetexto"/>
        <w:spacing w:before="7" w:after="0"/>
        <w:rPr>
          <w:rFonts w:ascii="Times New Roman" w:hAnsi="Times New Roman"/>
          <w:sz w:val="9"/>
        </w:rPr>
      </w:pPr>
      <w:r>
        <w:rPr>
          <w:rFonts w:ascii="Times New Roman" w:hAnsi="Times New Roman"/>
          <w:sz w:val="9"/>
        </w:rPr>
      </w:r>
    </w:p>
    <w:p>
      <w:pPr>
        <w:sectPr>
          <w:headerReference w:type="default" r:id="rId2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</w:sectPr>
      </w:pP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6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07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ITEM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before="114" w:after="0"/>
              <w:ind w:left="110" w:hanging="0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PRECONTRACTUAL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432" w:right="77" w:hanging="322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FISICO</w:t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BEBEBE" w:val="clear"/>
          </w:tcPr>
          <w:p>
            <w:pPr>
              <w:pStyle w:val="TableParagraph"/>
              <w:widowControl w:val="false"/>
              <w:spacing w:lineRule="exact" w:line="230" w:before="0" w:after="0"/>
              <w:ind w:left="399" w:right="107" w:hanging="257"/>
              <w:jc w:val="left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DOCUMENTO</w:t>
            </w:r>
            <w:r>
              <w:rPr>
                <w:rFonts w:ascii="Arial" w:hAnsi="Arial"/>
                <w:b/>
                <w:spacing w:val="-54"/>
                <w:kern w:val="0"/>
                <w:sz w:val="20"/>
                <w:szCs w:val="22"/>
                <w:lang w:eastAsia="en-US" w:bidi="ar-SA"/>
              </w:rPr>
              <w:t xml:space="preserve"> </w:t>
            </w:r>
            <w:r>
              <w:rPr>
                <w:rFonts w:ascii="Arial" w:hAnsi="Arial"/>
                <w:b/>
                <w:kern w:val="0"/>
                <w:sz w:val="20"/>
                <w:szCs w:val="22"/>
                <w:lang w:eastAsia="en-US" w:bidi="ar-SA"/>
              </w:rPr>
              <w:t>DIGITAL</w:t>
            </w:r>
          </w:p>
        </w:tc>
      </w:tr>
      <w:tr>
        <w:trPr>
          <w:trHeight w:val="27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REQUERIMIENTO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SECOP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II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HOJA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VIDA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DECLARACIÓN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BIENES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RENTAS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(SIDEAP)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CONFLICTO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INTERES (SIDEAP)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SOPORTE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BOGOTA´TALENTO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PALANCA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PROCURADURÍA.</w:t>
            </w:r>
            <w:r>
              <w:rPr>
                <w:spacing w:val="1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DISCIPLINARIOS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PERSONERÍA.</w:t>
            </w:r>
            <w:r>
              <w:rPr>
                <w:spacing w:val="1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30" w:right="469" w:hanging="0"/>
              <w:jc w:val="center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FISCALES CONTRALORÍA.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JUDICIALES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POLICÍA vigencia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dias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ANTECEDENTES</w:t>
            </w:r>
            <w:r>
              <w:rPr>
                <w:spacing w:val="9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SISTEMA  </w:t>
            </w:r>
            <w:r>
              <w:rPr>
                <w:spacing w:val="4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REGISTRO  </w:t>
            </w:r>
            <w:r>
              <w:rPr>
                <w:spacing w:val="4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 xml:space="preserve">NACIONAL  </w:t>
            </w:r>
            <w:r>
              <w:rPr>
                <w:spacing w:val="4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MEDIDAS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CORRECTIVAS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–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RNMC.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293" w:leader="none"/>
                <w:tab w:val="left" w:pos="2560" w:leader="none"/>
                <w:tab w:val="left" w:pos="4215" w:leader="none"/>
                <w:tab w:val="left" w:pos="4890" w:leader="none"/>
              </w:tabs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CONSULTA</w:t>
              <w:tab/>
              <w:t>INHABILIDADES</w:t>
              <w:tab/>
              <w:t>POR</w:t>
              <w:tab/>
              <w:t>DELITOS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8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SEXUALES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NIÑOS,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NIÑAS</w:t>
            </w:r>
            <w:r>
              <w:rPr>
                <w:spacing w:val="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ADOLESCENTES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140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REDAM</w:t>
            </w:r>
            <w:r>
              <w:rPr>
                <w:spacing w:val="1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deudores</w:t>
            </w:r>
            <w:r>
              <w:rPr>
                <w:spacing w:val="1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morosos,</w:t>
            </w:r>
            <w:r>
              <w:rPr>
                <w:spacing w:val="1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vigencia</w:t>
            </w:r>
            <w:r>
              <w:rPr>
                <w:spacing w:val="1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90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3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BACHILLER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9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4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4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1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6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6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6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</w:t>
            </w:r>
          </w:p>
          <w:p>
            <w:pPr>
              <w:pStyle w:val="TableParagraph"/>
              <w:widowControl w:val="false"/>
              <w:spacing w:lineRule="exact" w:line="20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2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59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CERTIFICACIONES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ESTUDIO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POSGRADO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(Diploma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 Acta)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518" w:leader="none"/>
                <w:tab w:val="left" w:pos="1988" w:leader="none"/>
                <w:tab w:val="left" w:pos="3718" w:leader="none"/>
                <w:tab w:val="left" w:pos="4191" w:leader="none"/>
                <w:tab w:val="left" w:pos="5170" w:leader="none"/>
              </w:tabs>
              <w:spacing w:lineRule="atLeast" w:line="200" w:before="0" w:after="0"/>
              <w:ind w:left="110" w:right="9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  <w:tab/>
              <w:t>DE</w:t>
              <w:tab/>
              <w:t>HOMOLOGACIÓN</w:t>
              <w:tab/>
              <w:t>DE</w:t>
              <w:tab/>
              <w:t>TÍTULOS</w:t>
              <w:tab/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EXTRANJEROS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19.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3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TARJETA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INSCRIPCIÓN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MATRICULA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EXPEDIDO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POR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AUTORIDAD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COMPETENTE (SI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REQUIERE)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RESOLUCIÓN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SECRETARIA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DISTRITAL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(Aplica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graduados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agosto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2015)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RETHUS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(Registro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obligatorio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Salud: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Técnico,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Tecnólogo,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aplique)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ANTECEDENTES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PROFESIONALES,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vigencia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superior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90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3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6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INVIMA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(Tecnólogos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Ingenieros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Biomédicos)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3"/>
          <w:type w:val="continuous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312" w:charSpace="4294965247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186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(BLS)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 Adultos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 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 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numPr>
                <w:ilvl w:val="0"/>
                <w:numId w:val="9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" w:after="0"/>
              <w:ind w:left="110" w:right="89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(ACLS)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1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Adultos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</w:p>
          <w:p>
            <w:pPr>
              <w:pStyle w:val="TableParagraph"/>
              <w:widowControl w:val="false"/>
              <w:numPr>
                <w:ilvl w:val="0"/>
                <w:numId w:val="8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4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655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SOPORTE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VITAL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AVANZADO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  <w:r>
              <w:rPr>
                <w:spacing w:val="5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(PALS)</w:t>
            </w:r>
            <w:r>
              <w:rPr>
                <w:spacing w:val="6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Pediátricas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7" w:before="2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7"/>
              </w:numPr>
              <w:tabs>
                <w:tab w:val="clear" w:pos="720"/>
                <w:tab w:val="left" w:pos="501" w:leader="none"/>
                <w:tab w:val="left" w:pos="502" w:leader="none"/>
              </w:tabs>
              <w:spacing w:lineRule="exact" w:line="206" w:before="0" w:after="0"/>
              <w:ind w:left="501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(APH)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 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9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6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GESTION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OPERATIVA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DONACION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(mantenimiento</w:t>
            </w:r>
            <w:r>
              <w:rPr>
                <w:spacing w:val="3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potencial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donante)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médicos</w:t>
            </w:r>
            <w:r>
              <w:rPr>
                <w:spacing w:val="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cirugía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7" w:before="2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206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</w:t>
            </w:r>
            <w:r>
              <w:rPr>
                <w:spacing w:val="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medicina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critica</w:t>
            </w:r>
          </w:p>
          <w:p>
            <w:pPr>
              <w:pStyle w:val="TableParagraph"/>
              <w:widowControl w:val="false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  <w:tab w:val="left" w:pos="831" w:leader="none"/>
              </w:tabs>
              <w:spacing w:lineRule="exact" w:line="187" w:before="0" w:after="0"/>
              <w:ind w:left="8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hospitalización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2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7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INTEGRAL</w:t>
            </w:r>
            <w:r>
              <w:rPr>
                <w:spacing w:val="7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7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VICTIMAS</w:t>
            </w:r>
            <w:r>
              <w:rPr>
                <w:spacing w:val="7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7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VIOLENCIA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74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SEXUAL Aplica para todo el personal asistencial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03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29.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3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VÍCTIMAS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ATAQUES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3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AGENTES</w:t>
            </w:r>
          </w:p>
          <w:p>
            <w:pPr>
              <w:pStyle w:val="TableParagraph"/>
              <w:widowControl w:val="false"/>
              <w:spacing w:before="2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QUÍMICOS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 la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206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Urgencias</w:t>
            </w:r>
          </w:p>
          <w:p>
            <w:pPr>
              <w:pStyle w:val="TableParagraph"/>
              <w:widowControl w:val="false"/>
              <w:numPr>
                <w:ilvl w:val="0"/>
                <w:numId w:val="5"/>
              </w:numPr>
              <w:tabs>
                <w:tab w:val="clear" w:pos="720"/>
                <w:tab w:val="left" w:pos="530" w:leader="none"/>
                <w:tab w:val="left" w:pos="531" w:leader="none"/>
              </w:tabs>
              <w:spacing w:lineRule="exact" w:line="189" w:before="0" w:after="0"/>
              <w:ind w:left="530" w:hanging="361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94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DE MANEJO DEL DOLOR Aplica para quienes presten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pacientes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paliativo,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enfermedades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terminales,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crónicas,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degenerativas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 irreversible.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144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59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6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MANEJO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DUELO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todo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Técnico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Profesional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área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 Salud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 los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4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187" w:before="0" w:after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Intensivo: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Neonatal,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Adulto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  <w:bookmarkStart w:id="0" w:name="_GoBack"/>
            <w:bookmarkEnd w:id="0"/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3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048" w:leader="none"/>
                <w:tab w:val="left" w:pos="2298" w:leader="none"/>
                <w:tab w:val="left" w:pos="3422" w:leader="none"/>
                <w:tab w:val="left" w:pos="4020" w:leader="none"/>
                <w:tab w:val="left" w:pos="4963" w:leader="none"/>
              </w:tabs>
              <w:spacing w:lineRule="exact" w:line="20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PRIMEROS</w:t>
              <w:tab/>
              <w:t>AUXILIOS</w:t>
              <w:tab/>
              <w:t>Y/O</w:t>
              <w:tab/>
              <w:t>CURSO</w:t>
              <w:tab/>
              <w:t>PRIMER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RESPONDIENTE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  <w:r>
              <w:rPr>
                <w:spacing w:val="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Ambulancias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Camilleros</w:t>
            </w:r>
          </w:p>
          <w:p>
            <w:pPr>
              <w:pStyle w:val="TableParagraph"/>
              <w:widowControl w:val="false"/>
              <w:spacing w:lineRule="exact" w:line="18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1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2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ATENCIÓN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PREHOSPITALARIA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Ambulancias</w:t>
            </w:r>
          </w:p>
          <w:p>
            <w:pPr>
              <w:pStyle w:val="TableParagraph"/>
              <w:widowControl w:val="false"/>
              <w:spacing w:lineRule="exact" w:line="18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PROTECCIÓN</w:t>
            </w:r>
            <w:r>
              <w:rPr>
                <w:spacing w:val="1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Quien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1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referenciado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4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como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personal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expuesto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dentro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licencia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funcionamiento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del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equipo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contar con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el 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radio protección.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6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8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93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enfermería de laboratorio clínico. (No se solicitará en cuyos títulos se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describa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competencias 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laboratorio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clínico)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TRANSFUSIÓN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BANCO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SANGRE</w:t>
            </w:r>
            <w:r>
              <w:rPr>
                <w:spacing w:val="2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8" w:before="0" w:after="0"/>
              <w:ind w:left="110" w:right="105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Bacteriólogos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no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tengan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especialización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este</w:t>
            </w:r>
            <w:r>
              <w:rPr>
                <w:spacing w:val="-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 debe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 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 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4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CAMILLERO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828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" w:after="0"/>
              <w:jc w:val="left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PAI</w:t>
            </w:r>
            <w:r>
              <w:rPr>
                <w:spacing w:val="4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(ADMINISTRACIÓN</w:t>
            </w:r>
            <w:r>
              <w:rPr>
                <w:spacing w:val="4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INMUNOBIOLÓGICOS)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–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</w:p>
          <w:p>
            <w:pPr>
              <w:pStyle w:val="TableParagraph"/>
              <w:widowControl w:val="false"/>
              <w:spacing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auxiliares</w:t>
            </w:r>
            <w:r>
              <w:rPr>
                <w:spacing w:val="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asignen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al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Vacunación</w:t>
            </w:r>
            <w:r>
              <w:rPr>
                <w:spacing w:val="46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en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aplicación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biológicos.</w:t>
            </w:r>
          </w:p>
          <w:p>
            <w:pPr>
              <w:pStyle w:val="TableParagraph"/>
              <w:widowControl w:val="false"/>
              <w:spacing w:lineRule="exact" w:line="187" w:before="1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39.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ASESORIAS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PRE</w:t>
            </w:r>
            <w:r>
              <w:rPr>
                <w:spacing w:val="5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POST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VIH,</w:t>
            </w:r>
            <w:r>
              <w:rPr>
                <w:spacing w:val="6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5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5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621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7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1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CERTIFICADO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TOMA</w:t>
            </w:r>
            <w:r>
              <w:rPr>
                <w:spacing w:val="1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MUESTRAS</w:t>
            </w:r>
            <w:r>
              <w:rPr>
                <w:spacing w:val="10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CITOLOGÍAS,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1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206" w:before="0" w:after="0"/>
              <w:ind w:left="110" w:right="1951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los profesionales que realicen esta actividad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9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ind w:left="110" w:right="89" w:hanging="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 Atención Integral de Enfermedades Prevalentes en la Infancia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(AIEPI) Aplica para Médicos Generales que cuenten con menos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dos (2) años de experiencia en pediatría y trabajen en la atención de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niños. (IAMI) Curso Instituciones Amigas de la Mujer y la Infancia.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 para los profesionales y no profesionales que desarrollan sus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actividades 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los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siguientes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servicios: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lineRule="exact" w:line="206"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Salas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recuperación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Parto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hanging="360"/>
              <w:jc w:val="both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Pediatría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7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Básico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432" w:hanging="36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</w:t>
            </w:r>
            <w:r>
              <w:rPr>
                <w:spacing w:val="-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Cuidado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Intermedio: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Neonatal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Pediátrico</w:t>
            </w:r>
          </w:p>
          <w:p>
            <w:pPr>
              <w:pStyle w:val="TableParagraph"/>
              <w:widowControl w:val="false"/>
              <w:numPr>
                <w:ilvl w:val="0"/>
                <w:numId w:val="3"/>
              </w:numPr>
              <w:tabs>
                <w:tab w:val="clear" w:pos="720"/>
                <w:tab w:val="left" w:pos="431" w:leader="none"/>
                <w:tab w:val="left" w:pos="432" w:leader="none"/>
              </w:tabs>
              <w:spacing w:lineRule="exact" w:line="206" w:before="0" w:after="0"/>
              <w:ind w:left="110" w:right="1151" w:hanging="39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Unidad de Cuidado Intensivo: Neonatal y Pediátrico.</w:t>
            </w:r>
            <w:r>
              <w:rPr>
                <w:spacing w:val="-4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(Cursos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que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deben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ser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actualizados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cada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2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993" w:leader="none"/>
                <w:tab w:val="left" w:pos="1477" w:leader="none"/>
                <w:tab w:val="left" w:pos="2545" w:leader="none"/>
                <w:tab w:val="left" w:pos="3552" w:leader="none"/>
                <w:tab w:val="left" w:pos="4147" w:leader="none"/>
                <w:tab w:val="left" w:pos="5561" w:leader="none"/>
              </w:tabs>
              <w:spacing w:lineRule="exact" w:line="206" w:before="0" w:after="0"/>
              <w:ind w:left="110" w:right="94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CURSO</w:t>
              <w:tab/>
              <w:t>DE</w:t>
              <w:tab/>
              <w:t>ALTURAS</w:t>
              <w:tab/>
              <w:t>(Personal</w:t>
              <w:tab/>
              <w:t>para</w:t>
              <w:tab/>
              <w:t>Mantenimiento</w:t>
              <w:tab/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>e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Infraestructura)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48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9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  <w:p>
            <w:pPr>
              <w:pStyle w:val="TableParagraph"/>
              <w:widowControl w:val="false"/>
              <w:spacing w:before="0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CARNET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VACUNAS</w:t>
            </w:r>
          </w:p>
          <w:p>
            <w:pPr>
              <w:pStyle w:val="TableParagraph"/>
              <w:widowControl w:val="false"/>
              <w:spacing w:before="2" w:after="0"/>
              <w:ind w:left="110" w:right="99" w:hanging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Auxiliares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mantenimiento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todo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5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asistencial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 la Salud.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before="0" w:after="0"/>
              <w:ind w:left="432" w:right="89" w:hanging="36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Esquema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completo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(3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y/o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Titulación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anticuerpos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 Hepatitis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432" w:leader="none"/>
              </w:tabs>
              <w:spacing w:lineRule="exact" w:line="207" w:before="0" w:after="0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Vacuna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Tétano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(4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Dosis).</w:t>
            </w:r>
          </w:p>
          <w:p>
            <w:pPr>
              <w:pStyle w:val="TableParagraph"/>
              <w:widowControl w:val="false"/>
              <w:numPr>
                <w:ilvl w:val="0"/>
                <w:numId w:val="2"/>
              </w:numPr>
              <w:tabs>
                <w:tab w:val="clear" w:pos="720"/>
                <w:tab w:val="left" w:pos="389" w:leader="none"/>
              </w:tabs>
              <w:spacing w:before="0" w:after="0"/>
              <w:ind w:left="388" w:right="93" w:hanging="284"/>
              <w:jc w:val="both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Varicela: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Aplica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colaboradores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áreas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UCI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Pediatría,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hospitalización pediatría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y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urgencias</w:t>
            </w:r>
            <w:r>
              <w:rPr>
                <w:spacing w:val="50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pediátricas, que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no hayan tenido varicela. A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quellos que refieran haber padecido la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enfermedad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deberán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aportar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examen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anticuerpos</w:t>
            </w:r>
            <w:r>
              <w:rPr>
                <w:spacing w:val="5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para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Varicela</w:t>
            </w:r>
            <w:r>
              <w:rPr>
                <w:spacing w:val="29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(NEGATIVO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menor</w:t>
            </w:r>
            <w:r>
              <w:rPr>
                <w:spacing w:val="27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9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3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</w:t>
            </w:r>
            <w:r>
              <w:rPr>
                <w:spacing w:val="31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y</w:t>
            </w:r>
            <w:r>
              <w:rPr>
                <w:spacing w:val="30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POSITIVA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388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mayor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de</w:t>
            </w:r>
            <w:r>
              <w:rPr>
                <w:spacing w:val="-4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11</w:t>
            </w:r>
            <w:r>
              <w:rPr>
                <w:spacing w:val="-3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no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requiere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>vacunarse).</w:t>
            </w:r>
            <w:r>
              <w:rPr>
                <w:spacing w:val="2"/>
                <w:kern w:val="0"/>
                <w:sz w:val="18"/>
                <w:szCs w:val="22"/>
                <w:highlight w:val="yellow"/>
                <w:shd w:fill="FCFCFC" w:val="clear"/>
                <w:lang w:eastAsia="en-US" w:bidi="ar-SA"/>
              </w:rPr>
              <w:t xml:space="preserve"> 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7" w:before="1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EXAMEN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SALUD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OCUPACIONAL</w:t>
            </w:r>
          </w:p>
          <w:p>
            <w:pPr>
              <w:pStyle w:val="TableParagraph"/>
              <w:widowControl w:val="false"/>
              <w:spacing w:lineRule="exact" w:line="187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(Deberá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estar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Vigente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por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años)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9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DE  </w:t>
            </w:r>
            <w:r>
              <w:rPr>
                <w:spacing w:val="4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LA  </w:t>
            </w:r>
            <w:r>
              <w:rPr>
                <w:spacing w:val="3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LICENCIA  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DE  </w:t>
            </w:r>
            <w:r>
              <w:rPr>
                <w:spacing w:val="4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CONDUCCIÓN  </w:t>
            </w:r>
            <w:r>
              <w:rPr>
                <w:spacing w:val="4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 xml:space="preserve">Aplica  </w:t>
            </w:r>
            <w:r>
              <w:rPr>
                <w:spacing w:val="4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</w:p>
          <w:p>
            <w:pPr>
              <w:pStyle w:val="TableParagraph"/>
              <w:widowControl w:val="false"/>
              <w:spacing w:lineRule="exact" w:line="189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SIMIT</w:t>
            </w:r>
            <w:r>
              <w:rPr>
                <w:spacing w:val="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RUNT</w:t>
            </w:r>
            <w:r>
              <w:rPr>
                <w:spacing w:val="-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Aplica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Conductores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77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CERTIFICACIONES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LABORALES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DOCUMENTO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IDENTIDAD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49.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CEDULA</w:t>
            </w:r>
            <w:r>
              <w:rPr>
                <w:spacing w:val="-1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-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EXTRANJERÍA Y/O</w:t>
            </w:r>
            <w:r>
              <w:rPr>
                <w:spacing w:val="-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PASAPORTE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right="385" w:hanging="0"/>
              <w:jc w:val="righ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COPIA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LA</w:t>
            </w:r>
            <w:r>
              <w:rPr>
                <w:spacing w:val="32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VISA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TRABAJO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Y/O</w:t>
            </w:r>
            <w:r>
              <w:rPr>
                <w:spacing w:val="34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PERMISO</w:t>
            </w:r>
            <w:r>
              <w:rPr>
                <w:spacing w:val="35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</w:t>
            </w:r>
            <w:r>
              <w:rPr>
                <w:spacing w:val="33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6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</w:tbl>
    <w:p>
      <w:pPr>
        <w:sectPr>
          <w:headerReference w:type="default" r:id="rId5"/>
          <w:type w:val="nextPage"/>
          <w:pgSz w:w="12240" w:h="15840"/>
          <w:pgMar w:left="920" w:right="900" w:gutter="0" w:header="713" w:top="2400" w:footer="0" w:bottom="280"/>
          <w:pgNumType w:fmt="decimal"/>
          <w:formProt w:val="false"/>
          <w:textDirection w:val="lrTb"/>
          <w:docGrid w:type="default" w:linePitch="100" w:charSpace="4096"/>
        </w:sectPr>
      </w:pPr>
    </w:p>
    <w:p>
      <w:pPr>
        <w:pStyle w:val="Cuerpodetexto"/>
        <w:rPr>
          <w:rFonts w:ascii="Times New Roman" w:hAnsi="Times New Roman"/>
          <w:sz w:val="23"/>
        </w:rPr>
      </w:pPr>
      <w:r>
        <w:rPr>
          <w:rFonts w:ascii="Times New Roman" w:hAnsi="Times New Roman"/>
          <w:sz w:val="23"/>
        </w:rPr>
      </w:r>
    </w:p>
    <w:tbl>
      <w:tblPr>
        <w:tblStyle w:val="TableNormal"/>
        <w:tblW w:w="10189" w:type="dxa"/>
        <w:jc w:val="left"/>
        <w:tblInd w:w="110" w:type="dxa"/>
        <w:tblLayout w:type="fixed"/>
        <w:tblCellMar>
          <w:top w:w="0" w:type="dxa"/>
          <w:left w:w="5" w:type="dxa"/>
          <w:bottom w:w="0" w:type="dxa"/>
          <w:right w:w="5" w:type="dxa"/>
        </w:tblCellMar>
        <w:tblLook w:firstRow="1" w:noVBand="0" w:lastRow="1" w:firstColumn="1" w:lastColumn="1" w:noHBand="0" w:val="01e0"/>
      </w:tblPr>
      <w:tblGrid>
        <w:gridCol w:w="1301"/>
        <w:gridCol w:w="5768"/>
        <w:gridCol w:w="1529"/>
        <w:gridCol w:w="1590"/>
      </w:tblGrid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PERMANENCIA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65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51.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5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EPS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 30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52.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right="76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CERTIFICADO DE AFILIACIÓN AFP (No superior a 30 días)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Pensionados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La Resolución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53.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CERTIFICACIÓN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CUENTA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BANCARIA No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superior</w:t>
            </w:r>
            <w:r>
              <w:rPr>
                <w:spacing w:val="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30</w:t>
            </w:r>
            <w:r>
              <w:rPr>
                <w:spacing w:val="-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días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54.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ÚNICO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TRIBUTARIO</w:t>
            </w:r>
            <w:r>
              <w:rPr>
                <w:spacing w:val="-2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(RUT)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55.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REGISTRO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INFORMACIÓN</w:t>
            </w:r>
            <w:r>
              <w:rPr>
                <w:spacing w:val="2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TRIBUTARIA</w:t>
            </w:r>
            <w:r>
              <w:rPr>
                <w:spacing w:val="2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(RIT)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(Con</w:t>
            </w:r>
            <w:r>
              <w:rPr>
                <w:spacing w:val="28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el</w:t>
            </w:r>
            <w:r>
              <w:rPr>
                <w:spacing w:val="26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código</w:t>
            </w:r>
          </w:p>
          <w:p>
            <w:pPr>
              <w:pStyle w:val="TableParagraph"/>
              <w:widowControl w:val="false"/>
              <w:spacing w:lineRule="exact" w:line="187" w:before="2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actividad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actualizada)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56.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6" w:before="0" w:after="0"/>
              <w:ind w:left="110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PÓLIZA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DE</w:t>
            </w:r>
            <w:r>
              <w:rPr>
                <w:spacing w:val="8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RESPOSABILIDAD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CIVIL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(Médicos</w:t>
            </w:r>
            <w:r>
              <w:rPr>
                <w:spacing w:val="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Generales</w:t>
            </w:r>
            <w:r>
              <w:rPr>
                <w:spacing w:val="9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Y</w:t>
            </w:r>
            <w:r>
              <w:rPr>
                <w:spacing w:val="-47"/>
                <w:kern w:val="0"/>
                <w:sz w:val="18"/>
                <w:szCs w:val="22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lang w:eastAsia="en-US" w:bidi="ar-SA"/>
              </w:rPr>
              <w:t>Especialistas)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</w:tr>
      <w:tr>
        <w:trPr>
          <w:trHeight w:val="280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57.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37" w:after="0"/>
              <w:ind w:left="110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</w:r>
            <w:r>
              <w:rPr>
                <w:spacing w:val="-3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AUTORIZACIÓN AFILIACIÓN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ARL</w:t>
            </w:r>
            <w:r>
              <w:rPr>
                <w:spacing w:val="49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AP-TH-F-67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4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4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58.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lineRule="exact" w:line="208" w:before="0" w:after="0"/>
              <w:ind w:left="110" w:right="95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FORMULARIO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PARA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CONOCIMIENTO</w:t>
            </w:r>
            <w:r>
              <w:rPr>
                <w:spacing w:val="34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DEL</w:t>
            </w:r>
            <w:r>
              <w:rPr>
                <w:spacing w:val="3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CIENTE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O</w:t>
            </w:r>
            <w:r>
              <w:rPr>
                <w:spacing w:val="3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CONTRA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PARTE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 NATURAL</w:t>
            </w:r>
            <w:r>
              <w:rPr>
                <w:spacing w:val="5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AP-GF-F-24-04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3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1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59.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732" w:leader="none"/>
                <w:tab w:val="left" w:pos="2488" w:leader="none"/>
                <w:tab w:val="left" w:pos="2972" w:leader="none"/>
                <w:tab w:val="left" w:pos="4524" w:leader="none"/>
                <w:tab w:val="left" w:pos="5040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AUTORIZACION</w:t>
              <w:tab/>
              <w:t>PARA</w:t>
              <w:tab/>
              <w:t>EL</w:t>
              <w:tab/>
              <w:t>TRATAMIENTO</w:t>
              <w:tab/>
              <w:t>DE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DATOS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PERSONALES</w:t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AP-TH-F-111-01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  <w:tr>
        <w:trPr>
          <w:trHeight w:val="412" w:hRule="atLeast"/>
        </w:trPr>
        <w:tc>
          <w:tcPr>
            <w:tcW w:w="1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102" w:after="0"/>
              <w:ind w:left="468" w:hanging="0"/>
              <w:jc w:val="left"/>
              <w:rPr>
                <w:sz w:val="18"/>
              </w:rPr>
            </w:pPr>
            <w:r>
              <w:rPr>
                <w:kern w:val="0"/>
                <w:sz w:val="18"/>
                <w:szCs w:val="22"/>
                <w:lang w:eastAsia="en-US" w:bidi="ar-SA"/>
              </w:rPr>
              <w:t>60.</w:t>
            </w:r>
          </w:p>
        </w:tc>
        <w:tc>
          <w:tcPr>
            <w:tcW w:w="57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tabs>
                <w:tab w:val="clear" w:pos="720"/>
                <w:tab w:val="left" w:pos="1410" w:leader="none"/>
                <w:tab w:val="left" w:pos="2063" w:leader="none"/>
                <w:tab w:val="left" w:pos="3869" w:leader="none"/>
                <w:tab w:val="left" w:pos="4389" w:leader="none"/>
              </w:tabs>
              <w:spacing w:lineRule="exact" w:line="206" w:before="0" w:after="0"/>
              <w:ind w:left="110" w:right="96" w:hanging="0"/>
              <w:jc w:val="left"/>
              <w:rPr>
                <w:sz w:val="18"/>
                <w:highlight w:val="yellow"/>
              </w:rPr>
            </w:pP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FORMATO</w:t>
              <w:tab/>
              <w:t>DE</w:t>
              <w:tab/>
              <w:t>CERTIFICACIÓN</w:t>
              <w:tab/>
              <w:t>Y</w:t>
              <w:tab/>
            </w:r>
            <w:r>
              <w:rPr>
                <w:spacing w:val="-1"/>
                <w:kern w:val="0"/>
                <w:sz w:val="18"/>
                <w:szCs w:val="22"/>
                <w:highlight w:val="yellow"/>
                <w:lang w:eastAsia="en-US" w:bidi="ar-SA"/>
              </w:rPr>
              <w:t>COMPROMISO</w:t>
            </w:r>
            <w:r>
              <w:rPr>
                <w:spacing w:val="-47"/>
                <w:kern w:val="0"/>
                <w:sz w:val="18"/>
                <w:szCs w:val="22"/>
                <w:highlight w:val="yellow"/>
                <w:lang w:eastAsia="en-US" w:bidi="ar-SA"/>
              </w:rPr>
              <w:t xml:space="preserve"> </w:t>
            </w:r>
            <w:r>
              <w:rPr>
                <w:kern w:val="0"/>
                <w:sz w:val="18"/>
                <w:szCs w:val="22"/>
                <w:highlight w:val="yellow"/>
                <w:lang w:eastAsia="en-US" w:bidi="ar-SA"/>
              </w:rPr>
              <w:t>PRECONTRACTUAL AP-CT-F-54-01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</w:r>
          </w:p>
        </w:tc>
        <w:tc>
          <w:tcPr>
            <w:tcW w:w="1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pacing w:before="0" w:after="0"/>
              <w:jc w:val="left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kern w:val="0"/>
                <w:sz w:val="22"/>
                <w:szCs w:val="22"/>
                <w:lang w:eastAsia="en-US" w:bidi="ar-SA"/>
              </w:rPr>
              <w:t>X</w:t>
            </w:r>
          </w:p>
        </w:tc>
      </w:tr>
    </w:tbl>
    <w:p>
      <w:pPr>
        <w:pStyle w:val="Cuerpodetexto"/>
        <w:spacing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Cuerpodetexto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/>
        <w:ind w:left="933" w:right="237" w:hanging="360"/>
        <w:rPr>
          <w:sz w:val="20"/>
        </w:rPr>
      </w:pPr>
      <w:r>
        <w:rPr>
          <w:sz w:val="20"/>
        </w:rPr>
        <w:t>Para los cursos o soportes del personal asistencial deberá garantizarse su vigencia durante el periodo a</w:t>
      </w:r>
      <w:r>
        <w:rPr>
          <w:spacing w:val="-53"/>
          <w:sz w:val="20"/>
        </w:rPr>
        <w:t xml:space="preserve"> </w:t>
      </w:r>
      <w:r>
        <w:rPr>
          <w:sz w:val="20"/>
        </w:rPr>
        <w:t>contratos</w:t>
      </w:r>
      <w:r>
        <w:rPr>
          <w:spacing w:val="4"/>
          <w:sz w:val="20"/>
        </w:rPr>
        <w:t xml:space="preserve"> </w:t>
      </w:r>
      <w:r>
        <w:rPr>
          <w:sz w:val="20"/>
        </w:rPr>
        <w:t>y</w:t>
      </w:r>
      <w:r>
        <w:rPr>
          <w:spacing w:val="-4"/>
          <w:sz w:val="20"/>
        </w:rPr>
        <w:t xml:space="preserve"> </w:t>
      </w:r>
      <w:r>
        <w:rPr>
          <w:sz w:val="20"/>
        </w:rPr>
        <w:t>adiciones.</w:t>
      </w:r>
    </w:p>
    <w:p>
      <w:pPr>
        <w:pStyle w:val="ListParagraph"/>
        <w:numPr>
          <w:ilvl w:val="0"/>
          <w:numId w:val="1"/>
        </w:numPr>
        <w:tabs>
          <w:tab w:val="clear" w:pos="720"/>
          <w:tab w:val="left" w:pos="933" w:leader="none"/>
          <w:tab w:val="left" w:pos="934" w:leader="none"/>
        </w:tabs>
        <w:spacing w:lineRule="auto" w:line="228" w:before="13" w:after="0"/>
        <w:ind w:left="933" w:right="238" w:hanging="360"/>
        <w:rPr>
          <w:sz w:val="20"/>
        </w:rPr>
      </w:pPr>
      <w:r>
        <w:rPr>
          <w:sz w:val="20"/>
        </w:rPr>
        <w:t>Todo</w:t>
      </w:r>
      <w:r>
        <w:rPr>
          <w:spacing w:val="2"/>
          <w:sz w:val="20"/>
        </w:rPr>
        <w:t xml:space="preserve"> </w:t>
      </w:r>
      <w:r>
        <w:rPr>
          <w:sz w:val="20"/>
        </w:rPr>
        <w:t>documento</w:t>
      </w:r>
      <w:r>
        <w:rPr>
          <w:spacing w:val="2"/>
          <w:sz w:val="20"/>
        </w:rPr>
        <w:t xml:space="preserve"> </w:t>
      </w:r>
      <w:r>
        <w:rPr>
          <w:sz w:val="20"/>
        </w:rPr>
        <w:t>que</w:t>
      </w:r>
      <w:r>
        <w:rPr>
          <w:spacing w:val="2"/>
          <w:sz w:val="20"/>
        </w:rPr>
        <w:t xml:space="preserve"> </w:t>
      </w:r>
      <w:r>
        <w:rPr>
          <w:sz w:val="20"/>
        </w:rPr>
        <w:t>se</w:t>
      </w:r>
      <w:r>
        <w:rPr>
          <w:spacing w:val="6"/>
          <w:sz w:val="20"/>
        </w:rPr>
        <w:t xml:space="preserve"> </w:t>
      </w:r>
      <w:r>
        <w:rPr>
          <w:sz w:val="20"/>
        </w:rPr>
        <w:t>encuentre</w:t>
      </w:r>
      <w:r>
        <w:rPr>
          <w:spacing w:val="2"/>
          <w:sz w:val="20"/>
        </w:rPr>
        <w:t xml:space="preserve"> </w:t>
      </w:r>
      <w:r>
        <w:rPr>
          <w:sz w:val="20"/>
        </w:rPr>
        <w:t>en</w:t>
      </w:r>
      <w:r>
        <w:rPr>
          <w:spacing w:val="2"/>
          <w:sz w:val="20"/>
        </w:rPr>
        <w:t xml:space="preserve"> </w:t>
      </w:r>
      <w:r>
        <w:rPr>
          <w:sz w:val="20"/>
        </w:rPr>
        <w:t>un</w:t>
      </w:r>
      <w:r>
        <w:rPr>
          <w:spacing w:val="5"/>
          <w:sz w:val="20"/>
        </w:rPr>
        <w:t xml:space="preserve"> </w:t>
      </w:r>
      <w:r>
        <w:rPr>
          <w:sz w:val="20"/>
        </w:rPr>
        <w:t>idioma</w:t>
      </w:r>
      <w:r>
        <w:rPr>
          <w:spacing w:val="2"/>
          <w:sz w:val="20"/>
        </w:rPr>
        <w:t xml:space="preserve"> </w:t>
      </w:r>
      <w:r>
        <w:rPr>
          <w:sz w:val="20"/>
        </w:rPr>
        <w:t>diferentes</w:t>
      </w:r>
      <w:r>
        <w:rPr>
          <w:spacing w:val="6"/>
          <w:sz w:val="20"/>
        </w:rPr>
        <w:t xml:space="preserve"> </w:t>
      </w:r>
      <w:r>
        <w:rPr>
          <w:sz w:val="20"/>
        </w:rPr>
        <w:t>al</w:t>
      </w:r>
      <w:r>
        <w:rPr>
          <w:spacing w:val="3"/>
          <w:sz w:val="20"/>
        </w:rPr>
        <w:t xml:space="preserve"> </w:t>
      </w:r>
      <w:r>
        <w:rPr>
          <w:sz w:val="20"/>
        </w:rPr>
        <w:t>castellano</w:t>
      </w:r>
      <w:r>
        <w:rPr>
          <w:spacing w:val="5"/>
          <w:sz w:val="20"/>
        </w:rPr>
        <w:t xml:space="preserve"> </w:t>
      </w:r>
      <w:r>
        <w:rPr>
          <w:sz w:val="20"/>
        </w:rPr>
        <w:t>debe</w:t>
      </w:r>
      <w:r>
        <w:rPr>
          <w:spacing w:val="2"/>
          <w:sz w:val="20"/>
        </w:rPr>
        <w:t xml:space="preserve"> </w:t>
      </w:r>
      <w:r>
        <w:rPr>
          <w:sz w:val="20"/>
        </w:rPr>
        <w:t>ser</w:t>
      </w:r>
      <w:r>
        <w:rPr>
          <w:spacing w:val="5"/>
          <w:sz w:val="20"/>
        </w:rPr>
        <w:t xml:space="preserve"> </w:t>
      </w:r>
      <w:r>
        <w:rPr>
          <w:sz w:val="20"/>
        </w:rPr>
        <w:t>apostillado</w:t>
      </w:r>
      <w:r>
        <w:rPr>
          <w:spacing w:val="6"/>
          <w:sz w:val="20"/>
        </w:rPr>
        <w:t xml:space="preserve"> </w:t>
      </w:r>
      <w:r>
        <w:rPr>
          <w:sz w:val="20"/>
        </w:rPr>
        <w:t>y</w:t>
      </w:r>
      <w:r>
        <w:rPr>
          <w:spacing w:val="-53"/>
          <w:sz w:val="20"/>
        </w:rPr>
        <w:t xml:space="preserve"> </w:t>
      </w:r>
      <w:r>
        <w:rPr>
          <w:sz w:val="20"/>
        </w:rPr>
        <w:t>traducido.</w:t>
      </w:r>
    </w:p>
    <w:sectPr>
      <w:headerReference w:type="default" r:id="rId6"/>
      <w:type w:val="nextPage"/>
      <w:pgSz w:w="12240" w:h="15840"/>
      <w:pgMar w:left="920" w:right="900" w:gutter="0" w:header="713" w:top="2400" w:footer="0" w:bottom="28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  <w:font w:name="Calibri">
    <w:charset w:val="01"/>
    <w:family w:val="swiss"/>
    <w:pitch w:val="variable"/>
  </w:font>
  <w:font w:name="Symbol">
    <w:charset w:val="02"/>
    <w:family w:val="auto"/>
    <w:pitch w:val="default"/>
  </w:font>
  <w:font w:name="Arial MT">
    <w:charset w:val="01"/>
    <w:family w:val="swiss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3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4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2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6" name="image1.jpeg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.jpeg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3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7" name="Text Box 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1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1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1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5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9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9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0" name="Text Box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2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3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2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4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8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2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2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3" name="Text Box 4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3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4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3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header5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Cuerpodetexto"/>
      <w:spacing w:lineRule="auto" w:line="12" w:before="0" w:after="0"/>
      <w:rPr/>
    </w:pPr>
    <w:r>
      <w:rPr/>
      <w:drawing>
        <wp:anchor behindDoc="1" distT="0" distB="0" distL="0" distR="0" simplePos="0" locked="0" layoutInCell="0" allowOverlap="1" relativeHeight="11">
          <wp:simplePos x="0" y="0"/>
          <wp:positionH relativeFrom="page">
            <wp:posOffset>760730</wp:posOffset>
          </wp:positionH>
          <wp:positionV relativeFrom="page">
            <wp:posOffset>657860</wp:posOffset>
          </wp:positionV>
          <wp:extent cx="1282700" cy="522605"/>
          <wp:effectExtent l="0" t="0" r="0" b="0"/>
          <wp:wrapNone/>
          <wp:docPr id="15" name="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5226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mc:AlternateContent>
        <mc:Choice Requires="wps">
          <w:drawing>
            <wp:anchor behindDoc="1" distT="0" distB="0" distL="0" distR="0" simplePos="0" locked="0" layoutInCell="0" allowOverlap="1" relativeHeight="14">
              <wp:simplePos x="0" y="0"/>
              <wp:positionH relativeFrom="page">
                <wp:posOffset>647700</wp:posOffset>
              </wp:positionH>
              <wp:positionV relativeFrom="page">
                <wp:posOffset>449580</wp:posOffset>
              </wp:positionV>
              <wp:extent cx="6480175" cy="1083945"/>
              <wp:effectExtent l="0" t="0" r="0" b="0"/>
              <wp:wrapNone/>
              <wp:docPr id="16" name="Text Box 5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0000" cy="10839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tbl>
                          <w:tblPr>
                            <w:tblStyle w:val="TableNormal"/>
                            <w:tblW w:w="10191" w:type="dxa"/>
                            <w:jc w:val="left"/>
                            <w:tblInd w:w="5" w:type="dxa"/>
                            <w:tblLayout w:type="fixed"/>
                            <w:tblCellMar>
                              <w:top w:w="0" w:type="dxa"/>
                              <w:left w:w="5" w:type="dxa"/>
                              <w:bottom w:w="0" w:type="dxa"/>
                              <w:right w:w="5" w:type="dxa"/>
                            </w:tblCellMar>
                            <w:tblLook w:firstRow="1" w:noVBand="0" w:lastRow="1" w:firstColumn="1" w:lastColumn="1" w:noHBand="0" w:val="01e0"/>
                          </w:tblPr>
                          <w:tblGrid>
                            <w:gridCol w:w="2344"/>
                            <w:gridCol w:w="5414"/>
                            <w:gridCol w:w="2433"/>
                          </w:tblGrid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jc w:val="left"/>
                                  <w:rPr>
                                    <w:rFonts w:ascii="Times New Roman" w:hAnsi="Times New Roman"/>
                                    <w:sz w:val="16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9" w:after="0"/>
                                  <w:ind w:left="177" w:right="163" w:hanging="0"/>
                                  <w:jc w:val="center"/>
                                  <w:rPr>
                                    <w:rFonts w:ascii="Arial" w:hAnsi="Arial"/>
                                    <w:b/>
                                    <w:b/>
                                    <w:sz w:val="18"/>
                                  </w:rPr>
                                </w:pP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LISTA DE CHEQUEO PARA CONTRATOS DE PRESTACIÓN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 SERVICIOS, DE APOYO A LA GESTIÓN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ADMINISTRATIVA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-4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Y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spacing w:val="2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Arial" w:hAnsi="Arial"/>
                                    <w:b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ASISTENCIAL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CÓDIGO: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AP-TH-F-139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VERSIÓN: 11</w:t>
                                </w:r>
                              </w:p>
                            </w:tc>
                          </w:tr>
                          <w:tr>
                            <w:trPr>
                              <w:trHeight w:val="412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restart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4" w:after="0"/>
                                  <w:jc w:val="left"/>
                                  <w:rPr>
                                    <w:rFonts w:ascii="Times New Roman" w:hAnsi="Times New Roman"/>
                                    <w:sz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</w:r>
                              </w:p>
                              <w:p>
                                <w:pPr>
                                  <w:pStyle w:val="TableParagraph"/>
                                  <w:widowControl w:val="false"/>
                                  <w:spacing w:before="0" w:after="0"/>
                                  <w:ind w:left="1402" w:hanging="1081"/>
                                  <w:jc w:val="left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SUBRED</w:t>
                                </w:r>
                                <w:r>
                                  <w:rPr>
                                    <w:spacing w:val="-6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INTEGRADA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SERVICIOS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4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SALUD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NORTE</w:t>
                                </w:r>
                                <w:r>
                                  <w:rPr>
                                    <w:spacing w:val="-3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E.S.E.</w:t>
                                </w:r>
                                <w:r>
                                  <w:rPr>
                                    <w:spacing w:val="-4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GESTIÓN</w:t>
                                </w:r>
                                <w:r>
                                  <w:rPr>
                                    <w:spacing w:val="-2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DEL TALENTO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6"/>
                                    <w:szCs w:val="22"/>
                                    <w:lang w:eastAsia="en-US" w:bidi="ar-SA"/>
                                  </w:rPr>
                                  <w:t>HUMANO</w:t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2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PÁGINA: </w:t>
                                </w:r>
                                <w:r>
                                  <w:rPr>
                                    <w:kern w:val="0"/>
                                    <w:sz w:val="22"/>
                                    <w:szCs w:val="22"/>
                                    <w:lang w:eastAsia="en-US" w:bidi="ar-SA"/>
                                  </w:rPr>
                                  <w:fldChar w:fldCharType="begin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separate"/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  <w:r>
                                  <w:rPr>
                                    <w:sz w:val="22"/>
                                    <w:kern w:val="0"/>
                                    <w:szCs w:val="22"/>
                                    <w:lang w:eastAsia="en-US" w:bidi="ar-SA"/>
                                  </w:rPr>
                                  <w:fldChar w:fldCharType="end"/>
                                </w:r>
                                <w:r>
                                  <w:rPr>
                                    <w:spacing w:val="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DE</w:t>
                                </w:r>
                                <w:r>
                                  <w:rPr>
                                    <w:spacing w:val="-1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4</w:t>
                                </w:r>
                              </w:p>
                            </w:tc>
                          </w:tr>
                          <w:tr>
                            <w:trPr>
                              <w:trHeight w:val="414" w:hRule="atLeast"/>
                            </w:trPr>
                            <w:tc>
                              <w:tcPr>
                                <w:tcW w:w="234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5414" w:type="dxa"/>
                                <w:vMerge w:val="continue"/>
                                <w:tcBorders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Contenidodelmarco"/>
                                  <w:widowControl w:val="false"/>
                                  <w:spacing w:before="0" w:after="0"/>
                                  <w:jc w:val="left"/>
                                  <w:rPr>
                                    <w:sz w:val="2"/>
                                    <w:szCs w:val="2"/>
                                  </w:rPr>
                                </w:pPr>
                                <w:r>
                                  <w:rPr>
                                    <w:rFonts w:eastAsia="Calibri" w:cs="" w:ascii="Calibri" w:hAnsi="Calibri"/>
                                    <w:kern w:val="0"/>
                                    <w:sz w:val="22"/>
                                    <w:szCs w:val="22"/>
                                    <w:lang w:val="en-US" w:eastAsia="en-US" w:bidi="ar-SA"/>
                                  </w:rPr>
                                </w:r>
                              </w:p>
                            </w:tc>
                            <w:tc>
                              <w:tcPr>
                                <w:tcW w:w="2433" w:type="dxa"/>
                                <w:tcBorders>
                                  <w:top w:val="single" w:sz="4" w:space="0" w:color="000000"/>
                                  <w:left w:val="single" w:sz="4" w:space="0" w:color="000000"/>
                                  <w:bottom w:val="single" w:sz="4" w:space="0" w:color="000000"/>
                                  <w:right w:val="single" w:sz="4" w:space="0" w:color="000000"/>
                                </w:tcBorders>
                              </w:tcPr>
                              <w:p>
                                <w:pPr>
                                  <w:pStyle w:val="TableParagraph"/>
                                  <w:widowControl w:val="false"/>
                                  <w:spacing w:before="104" w:after="0"/>
                                  <w:ind w:left="110" w:hanging="0"/>
                                  <w:jc w:val="left"/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FECHA:</w:t>
                                </w:r>
                                <w:r>
                                  <w:rPr>
                                    <w:spacing w:val="48"/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 xml:space="preserve"> </w:t>
                                </w:r>
                                <w:r>
                                  <w:rPr>
                                    <w:kern w:val="0"/>
                                    <w:sz w:val="18"/>
                                    <w:szCs w:val="22"/>
                                    <w:lang w:eastAsia="en-US" w:bidi="ar-SA"/>
                                  </w:rPr>
                                  <w:t>03/11/2023</w:t>
                                </w:r>
                              </w:p>
                            </w:tc>
                          </w:tr>
                        </w:tbl>
                        <w:p>
                          <w:pPr>
                            <w:pStyle w:val="Cuerpodetexto"/>
                            <w:spacing w:before="0" w:after="0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Text Box 5" path="m0,0l-2147483645,0l-2147483645,-2147483646l0,-2147483646xe" stroked="f" o:allowincell="f" style="position:absolute;margin-left:51pt;margin-top:35.4pt;width:510.2pt;height:85.3pt;mso-wrap-style:none;v-text-anchor:middle;mso-position-horizontal-relative:page;mso-position-vertical-relative:page">
              <v:fill o:detectmouseclick="t" on="false"/>
              <v:stroke color="#3465a4" joinstyle="round" endcap="flat"/>
              <v:textbox>
                <w:txbxContent>
                  <w:tbl>
                    <w:tblPr>
                      <w:tblStyle w:val="TableNormal"/>
                      <w:tblW w:w="10191" w:type="dxa"/>
                      <w:jc w:val="left"/>
                      <w:tblInd w:w="5" w:type="dxa"/>
                      <w:tblLayout w:type="fixed"/>
                      <w:tblCellMar>
                        <w:top w:w="0" w:type="dxa"/>
                        <w:left w:w="5" w:type="dxa"/>
                        <w:bottom w:w="0" w:type="dxa"/>
                        <w:right w:w="5" w:type="dxa"/>
                      </w:tblCellMar>
                      <w:tblLook w:firstRow="1" w:noVBand="0" w:lastRow="1" w:firstColumn="1" w:lastColumn="1" w:noHBand="0" w:val="01e0"/>
                    </w:tblPr>
                    <w:tblGrid>
                      <w:gridCol w:w="2344"/>
                      <w:gridCol w:w="5414"/>
                      <w:gridCol w:w="2433"/>
                    </w:tblGrid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jc w:val="left"/>
                            <w:rPr>
                              <w:rFonts w:ascii="Times New Roman" w:hAnsi="Times New Roman"/>
                              <w:sz w:val="16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9" w:after="0"/>
                            <w:ind w:left="177" w:right="163" w:hanging="0"/>
                            <w:jc w:val="center"/>
                            <w:rPr>
                              <w:rFonts w:ascii="Arial" w:hAnsi="Arial"/>
                              <w:b/>
                              <w:b/>
                              <w:sz w:val="18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LISTA DE CHEQUEO PARA CONTRATOS DE PRESTACIÓN</w:t>
                          </w:r>
                          <w:r>
                            <w:rPr>
                              <w:rFonts w:ascii="Arial" w:hAnsi="Arial"/>
                              <w:b/>
                              <w:spacing w:val="-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 SERVICIOS, DE APOYO A LA GESTIÓN</w:t>
                          </w:r>
                          <w:r>
                            <w:rPr>
                              <w:rFonts w:ascii="Arial" w:hAnsi="Arial"/>
                              <w:b/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ADMINISTRATIVA</w:t>
                          </w:r>
                          <w:r>
                            <w:rPr>
                              <w:rFonts w:ascii="Arial" w:hAnsi="Arial"/>
                              <w:b/>
                              <w:spacing w:val="-4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Y</w:t>
                          </w:r>
                          <w:r>
                            <w:rPr>
                              <w:rFonts w:ascii="Arial" w:hAnsi="Arial"/>
                              <w:b/>
                              <w:spacing w:val="2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rFonts w:ascii="Arial" w:hAnsi="Arial"/>
                              <w:b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ASISTENCIAL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CÓDIGO:</w:t>
                          </w:r>
                          <w:r>
                            <w:rPr>
                              <w:spacing w:val="-3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AP-TH-F-139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VERSIÓN: 11</w:t>
                          </w:r>
                        </w:p>
                      </w:tc>
                    </w:tr>
                    <w:tr>
                      <w:trPr>
                        <w:trHeight w:val="412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restart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4" w:after="0"/>
                            <w:jc w:val="left"/>
                            <w:rPr>
                              <w:rFonts w:ascii="Times New Roman" w:hAnsi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</w:r>
                        </w:p>
                        <w:p>
                          <w:pPr>
                            <w:pStyle w:val="TableParagraph"/>
                            <w:widowControl w:val="false"/>
                            <w:spacing w:before="0" w:after="0"/>
                            <w:ind w:left="1402" w:hanging="1081"/>
                            <w:jc w:val="left"/>
                            <w:rPr>
                              <w:sz w:val="16"/>
                            </w:rPr>
                          </w:pP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SUBRED</w:t>
                          </w:r>
                          <w:r>
                            <w:rPr>
                              <w:spacing w:val="-6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INTEGRADA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SERVICIOS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4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SALUD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NORTE</w:t>
                          </w:r>
                          <w:r>
                            <w:rPr>
                              <w:spacing w:val="-3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E.S.E.</w:t>
                          </w:r>
                          <w:r>
                            <w:rPr>
                              <w:spacing w:val="-4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GESTIÓN</w:t>
                          </w:r>
                          <w:r>
                            <w:rPr>
                              <w:spacing w:val="-2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DEL TALENTO</w:t>
                          </w:r>
                          <w:r>
                            <w:rPr>
                              <w:spacing w:val="-1"/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6"/>
                              <w:szCs w:val="22"/>
                              <w:lang w:eastAsia="en-US" w:bidi="ar-SA"/>
                            </w:rPr>
                            <w:t>HUMANO</w:t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2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PÁGINA: </w:t>
                          </w:r>
                          <w:r>
                            <w:rPr>
                              <w:kern w:val="0"/>
                              <w:sz w:val="22"/>
                              <w:szCs w:val="22"/>
                              <w:lang w:eastAsia="en-US" w:bidi="ar-SA"/>
                            </w:rPr>
                            <w:fldChar w:fldCharType="begin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instrText xml:space="preserve"> PAGE </w:instrTex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separate"/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t>4</w:t>
                          </w:r>
                          <w:r>
                            <w:rPr>
                              <w:sz w:val="22"/>
                              <w:kern w:val="0"/>
                              <w:szCs w:val="22"/>
                              <w:lang w:eastAsia="en-US" w:bidi="ar-SA"/>
                            </w:rPr>
                            <w:fldChar w:fldCharType="end"/>
                          </w:r>
                          <w:r>
                            <w:rPr>
                              <w:spacing w:val="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DE</w:t>
                          </w:r>
                          <w:r>
                            <w:rPr>
                              <w:spacing w:val="-1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4</w:t>
                          </w:r>
                        </w:p>
                      </w:tc>
                    </w:tr>
                    <w:tr>
                      <w:trPr>
                        <w:trHeight w:val="414" w:hRule="atLeast"/>
                      </w:trPr>
                      <w:tc>
                        <w:tcPr>
                          <w:tcW w:w="234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5414" w:type="dxa"/>
                          <w:vMerge w:val="continue"/>
                          <w:tcBorders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Contenidodelmarco"/>
                            <w:widowControl w:val="false"/>
                            <w:spacing w:before="0" w:after="0"/>
                            <w:jc w:val="left"/>
                            <w:rPr>
                              <w:sz w:val="2"/>
                              <w:szCs w:val="2"/>
                            </w:rPr>
                          </w:pPr>
                          <w:r>
                            <w:rPr>
                              <w:rFonts w:eastAsia="Calibri" w:cs="" w:ascii="Calibri" w:hAnsi="Calibri"/>
                              <w:kern w:val="0"/>
                              <w:sz w:val="22"/>
                              <w:szCs w:val="22"/>
                              <w:lang w:val="en-US" w:eastAsia="en-US" w:bidi="ar-SA"/>
                            </w:rPr>
                          </w:r>
                        </w:p>
                      </w:tc>
                      <w:tc>
                        <w:tcPr>
                          <w:tcW w:w="2433" w:type="dxa"/>
                          <w:tcBorders>
                            <w:top w:val="single" w:sz="4" w:space="0" w:color="000000"/>
                            <w:left w:val="single" w:sz="4" w:space="0" w:color="000000"/>
                            <w:bottom w:val="single" w:sz="4" w:space="0" w:color="000000"/>
                            <w:right w:val="single" w:sz="4" w:space="0" w:color="000000"/>
                          </w:tcBorders>
                        </w:tcPr>
                        <w:p>
                          <w:pPr>
                            <w:pStyle w:val="TableParagraph"/>
                            <w:widowControl w:val="false"/>
                            <w:spacing w:before="104" w:after="0"/>
                            <w:ind w:left="110" w:hanging="0"/>
                            <w:jc w:val="left"/>
                            <w:rPr>
                              <w:sz w:val="18"/>
                            </w:rPr>
                          </w:pP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FECHA:</w:t>
                          </w:r>
                          <w:r>
                            <w:rPr>
                              <w:spacing w:val="48"/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 xml:space="preserve"> </w:t>
                          </w:r>
                          <w:r>
                            <w:rPr>
                              <w:kern w:val="0"/>
                              <w:sz w:val="18"/>
                              <w:szCs w:val="22"/>
                              <w:lang w:eastAsia="en-US" w:bidi="ar-SA"/>
                            </w:rPr>
                            <w:t>03/11/2023</w:t>
                          </w:r>
                        </w:p>
                      </w:tc>
                    </w:tr>
                  </w:tbl>
                  <w:p>
                    <w:pPr>
                      <w:pStyle w:val="Cuerpodetexto"/>
                      <w:spacing w:before="0" w:after="0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●"/>
      <w:lvlJc w:val="left"/>
      <w:pPr>
        <w:tabs>
          <w:tab w:val="num" w:pos="0"/>
        </w:tabs>
        <w:ind w:left="933" w:hanging="360"/>
      </w:pPr>
      <w:rPr>
        <w:rFonts w:ascii="Calibri" w:hAnsi="Calibri" w:cs="Calibri" w:hint="default"/>
        <w:sz w:val="20"/>
        <w:szCs w:val="20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888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2836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3784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4732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5680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6628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757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852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2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3">
    <w:lvl w:ilvl="0">
      <w:numFmt w:val="bullet"/>
      <w:lvlText w:val="-"/>
      <w:lvlJc w:val="left"/>
      <w:pPr>
        <w:tabs>
          <w:tab w:val="num" w:pos="0"/>
        </w:tabs>
        <w:ind w:left="11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683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247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1811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375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293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502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066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30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4">
    <w:lvl w:ilvl="0">
      <w:numFmt w:val="bullet"/>
      <w:lvlText w:val="-"/>
      <w:lvlJc w:val="left"/>
      <w:pPr>
        <w:tabs>
          <w:tab w:val="num" w:pos="0"/>
        </w:tabs>
        <w:ind w:left="432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97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0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3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56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0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3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6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69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5">
    <w:lvl w:ilvl="0">
      <w:numFmt w:val="bullet"/>
      <w:lvlText w:val="-"/>
      <w:lvlJc w:val="left"/>
      <w:pPr>
        <w:tabs>
          <w:tab w:val="num" w:pos="0"/>
        </w:tabs>
        <w:ind w:left="5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6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8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10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2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4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7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9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1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6">
    <w:lvl w:ilvl="0">
      <w:numFmt w:val="bullet"/>
      <w:lvlText w:val="-"/>
      <w:lvlJc w:val="left"/>
      <w:pPr>
        <w:tabs>
          <w:tab w:val="num" w:pos="0"/>
        </w:tabs>
        <w:ind w:left="830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331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823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315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807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29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790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282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74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7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8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9">
    <w:lvl w:ilvl="0">
      <w:numFmt w:val="bullet"/>
      <w:lvlText w:val="-"/>
      <w:lvlJc w:val="left"/>
      <w:pPr>
        <w:tabs>
          <w:tab w:val="num" w:pos="0"/>
        </w:tabs>
        <w:ind w:left="501" w:hanging="360"/>
      </w:pPr>
      <w:rPr>
        <w:rFonts w:ascii="Arial MT" w:hAnsi="Arial MT" w:cs="Arial MT" w:hint="default"/>
        <w:sz w:val="18"/>
        <w:szCs w:val="18"/>
        <w:w w:val="99"/>
        <w:lang w:val="es-ES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025" w:hanging="360"/>
      </w:pPr>
      <w:rPr>
        <w:rFonts w:ascii="Symbol" w:hAnsi="Symbol" w:cs="Symbol" w:hint="default"/>
        <w:lang w:val="es-ES" w:eastAsia="en-US" w:bidi="ar-SA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551" w:hanging="360"/>
      </w:pPr>
      <w:rPr>
        <w:rFonts w:ascii="Symbol" w:hAnsi="Symbol" w:cs="Symbol" w:hint="default"/>
        <w:lang w:val="es-ES" w:eastAsia="en-US" w:bidi="ar-SA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077" w:hanging="360"/>
      </w:pPr>
      <w:rPr>
        <w:rFonts w:ascii="Symbol" w:hAnsi="Symbol" w:cs="Symbol" w:hint="default"/>
        <w:lang w:val="es-ES" w:eastAsia="en-US" w:bidi="ar-SA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2603" w:hanging="360"/>
      </w:pPr>
      <w:rPr>
        <w:rFonts w:ascii="Symbol" w:hAnsi="Symbol" w:cs="Symbol" w:hint="default"/>
        <w:lang w:val="es-ES" w:eastAsia="en-US" w:bidi="ar-SA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129" w:hanging="360"/>
      </w:pPr>
      <w:rPr>
        <w:rFonts w:ascii="Symbol" w:hAnsi="Symbol" w:cs="Symbol" w:hint="default"/>
        <w:lang w:val="es-ES" w:eastAsia="en-US" w:bidi="ar-SA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3654" w:hanging="360"/>
      </w:pPr>
      <w:rPr>
        <w:rFonts w:ascii="Symbol" w:hAnsi="Symbol" w:cs="Symbol" w:hint="default"/>
        <w:lang w:val="es-ES" w:eastAsia="en-US" w:bidi="ar-SA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180" w:hanging="360"/>
      </w:pPr>
      <w:rPr>
        <w:rFonts w:ascii="Symbol" w:hAnsi="Symbol" w:cs="Symbol" w:hint="default"/>
        <w:lang w:val="es-ES" w:eastAsia="en-US" w:bidi="ar-SA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4706" w:hanging="360"/>
      </w:pPr>
      <w:rPr>
        <w:rFonts w:ascii="Symbol" w:hAnsi="Symbol" w:cs="Symbol" w:hint="default"/>
        <w:lang w:val="es-ES" w:eastAsia="en-US" w:bidi="ar-SA"/>
      </w:r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hyphenationZone w:val="425"/>
  <w:themeFontLang w:val="es-C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es-E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uerpodetexto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Cuerpodetexto">
    <w:name w:val="Body Text"/>
    <w:basedOn w:val="Normal"/>
    <w:uiPriority w:val="1"/>
    <w:qFormat/>
    <w:pPr>
      <w:spacing w:before="9" w:after="0"/>
    </w:pPr>
    <w:rPr>
      <w:sz w:val="20"/>
      <w:szCs w:val="20"/>
    </w:rPr>
  </w:style>
  <w:style w:type="paragraph" w:styleId="Lista">
    <w:name w:val="List"/>
    <w:basedOn w:val="Cuerpodetexto"/>
    <w:pPr/>
    <w:rPr>
      <w:rFonts w:cs="Ari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  <w:lang w:val="zxx" w:eastAsia="zxx" w:bidi="zxx"/>
    </w:rPr>
  </w:style>
  <w:style w:type="paragraph" w:styleId="ListParagraph">
    <w:name w:val="List Paragraph"/>
    <w:basedOn w:val="Normal"/>
    <w:uiPriority w:val="1"/>
    <w:qFormat/>
    <w:pPr>
      <w:ind w:left="933" w:right="237" w:hanging="360"/>
    </w:pPr>
    <w:rPr/>
  </w:style>
  <w:style w:type="paragraph" w:styleId="TableParagraph" w:customStyle="1">
    <w:name w:val="Table Paragraph"/>
    <w:basedOn w:val="Normal"/>
    <w:uiPriority w:val="1"/>
    <w:qFormat/>
    <w:pPr/>
    <w:rPr/>
  </w:style>
  <w:style w:type="paragraph" w:styleId="Contenidodelmarco">
    <w:name w:val="Contenido del marco"/>
    <w:basedOn w:val="Normal"/>
    <w:qFormat/>
    <w:pPr/>
    <w:rPr/>
  </w:style>
  <w:style w:type="paragraph" w:styleId="Cabeceraypie">
    <w:name w:val="Cabecera y pie"/>
    <w:basedOn w:val="Normal"/>
    <w:qFormat/>
    <w:pPr/>
    <w:rPr/>
  </w:style>
  <w:style w:type="paragraph" w:styleId="Cabecera">
    <w:name w:val="Header"/>
    <w:basedOn w:val="Cabeceraypie"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header" Target="header4.xml"/><Relationship Id="rId6" Type="http://schemas.openxmlformats.org/officeDocument/2006/relationships/header" Target="header5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4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5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Application>LibreOffice/7.3.7.2$Windows_X86_64 LibreOffice_project/e114eadc50a9ff8d8c8a0567d6da8f454beeb84f</Application>
  <AppVersion>15.0000</AppVersion>
  <Pages>4</Pages>
  <Words>1346</Words>
  <Characters>7616</Characters>
  <CharactersWithSpaces>8701</CharactersWithSpaces>
  <Paragraphs>251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2023-11-07T13:09:00Z</dcterms:created>
  <dc:creator>ACTIVOS03</dc:creator>
  <dc:description/>
  <dc:language>es-CO</dc:language>
  <cp:lastModifiedBy/>
  <dcterms:modified xsi:type="dcterms:W3CDTF">2023-11-17T14:27:58Z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2023-11-03T00:00:00Z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2023-11-07T00:00:00Z</vt:filetime>
  </property>
</Properties>
</file>